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F39" w:rsidRDefault="002D2F39">
      <w:pPr>
        <w:rPr>
          <w:rFonts w:cs="Arial"/>
          <w:b/>
          <w:sz w:val="24"/>
          <w:szCs w:val="24"/>
        </w:rPr>
      </w:pPr>
    </w:p>
    <w:p w:rsidR="002D2F39" w:rsidRDefault="002D2F39">
      <w:pPr>
        <w:rPr>
          <w:rFonts w:cs="Arial"/>
          <w:b/>
          <w:sz w:val="24"/>
          <w:szCs w:val="24"/>
        </w:rPr>
      </w:pPr>
      <w:r>
        <w:rPr>
          <w:noProof/>
          <w:lang w:eastAsia="en-GB"/>
        </w:rPr>
        <w:drawing>
          <wp:inline distT="0" distB="0" distL="0" distR="0">
            <wp:extent cx="5717540" cy="1418590"/>
            <wp:effectExtent l="19050" t="0" r="0" b="0"/>
            <wp:docPr id="1" name="Picture 1" descr="http://static.wixstatic.com/media/7714be_7c42993ba1b74f01a13cccd4cb36079e.png_srb_p_600_149_75_22_0.50_1.20_0.00_png_s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7714be_7c42993ba1b74f01a13cccd4cb36079e.png_srb_p_600_149_75_22_0.50_1.20_0.00_png_srb"/>
                    <pic:cNvPicPr>
                      <a:picLocks noChangeAspect="1" noChangeArrowheads="1"/>
                    </pic:cNvPicPr>
                  </pic:nvPicPr>
                  <pic:blipFill>
                    <a:blip r:embed="rId5" cstate="print"/>
                    <a:srcRect/>
                    <a:stretch>
                      <a:fillRect/>
                    </a:stretch>
                  </pic:blipFill>
                  <pic:spPr bwMode="auto">
                    <a:xfrm>
                      <a:off x="0" y="0"/>
                      <a:ext cx="5717540" cy="1418590"/>
                    </a:xfrm>
                    <a:prstGeom prst="rect">
                      <a:avLst/>
                    </a:prstGeom>
                    <a:noFill/>
                    <a:ln w="9525">
                      <a:noFill/>
                      <a:miter lim="800000"/>
                      <a:headEnd/>
                      <a:tailEnd/>
                    </a:ln>
                  </pic:spPr>
                </pic:pic>
              </a:graphicData>
            </a:graphic>
          </wp:inline>
        </w:drawing>
      </w:r>
    </w:p>
    <w:p w:rsidR="00B35E53" w:rsidRPr="00AF5D04" w:rsidRDefault="00B35E53">
      <w:pPr>
        <w:rPr>
          <w:rFonts w:cs="Arial"/>
          <w:b/>
          <w:sz w:val="24"/>
          <w:szCs w:val="24"/>
        </w:rPr>
      </w:pPr>
      <w:r w:rsidRPr="00AF5D04">
        <w:rPr>
          <w:rFonts w:cs="Arial"/>
          <w:b/>
          <w:sz w:val="24"/>
          <w:szCs w:val="24"/>
        </w:rPr>
        <w:t xml:space="preserve">Job title: </w:t>
      </w:r>
      <w:r w:rsidRPr="00AF5D04">
        <w:rPr>
          <w:rFonts w:cs="Arial"/>
          <w:sz w:val="24"/>
          <w:szCs w:val="24"/>
        </w:rPr>
        <w:t>Youth Worker</w:t>
      </w:r>
    </w:p>
    <w:p w:rsidR="00B35E53" w:rsidRPr="00AF5D04" w:rsidRDefault="00B35E53">
      <w:pPr>
        <w:rPr>
          <w:rFonts w:cs="Arial"/>
          <w:sz w:val="24"/>
          <w:szCs w:val="24"/>
        </w:rPr>
      </w:pPr>
      <w:r w:rsidRPr="00AF5D04">
        <w:rPr>
          <w:rFonts w:cs="Arial"/>
          <w:b/>
          <w:sz w:val="24"/>
          <w:szCs w:val="24"/>
        </w:rPr>
        <w:t xml:space="preserve">Location: </w:t>
      </w:r>
      <w:r w:rsidRPr="00AF5D04">
        <w:rPr>
          <w:rFonts w:cs="Arial"/>
          <w:sz w:val="24"/>
          <w:szCs w:val="24"/>
        </w:rPr>
        <w:t>Home based</w:t>
      </w:r>
    </w:p>
    <w:p w:rsidR="00E13455" w:rsidRPr="00AF5D04" w:rsidRDefault="00E13455">
      <w:pPr>
        <w:rPr>
          <w:rFonts w:cs="Arial"/>
          <w:sz w:val="24"/>
          <w:szCs w:val="24"/>
        </w:rPr>
      </w:pPr>
      <w:r w:rsidRPr="00AF5D04">
        <w:rPr>
          <w:rFonts w:cs="Arial"/>
          <w:b/>
          <w:sz w:val="24"/>
          <w:szCs w:val="24"/>
        </w:rPr>
        <w:t xml:space="preserve">Hours: </w:t>
      </w:r>
      <w:r w:rsidRPr="00AF5D04">
        <w:rPr>
          <w:rFonts w:cs="Arial"/>
          <w:sz w:val="24"/>
          <w:szCs w:val="24"/>
        </w:rPr>
        <w:t>15 hours per week (includes weekend and evening hours)</w:t>
      </w:r>
    </w:p>
    <w:p w:rsidR="00B35E53" w:rsidRPr="00AF5D04" w:rsidRDefault="00B35E53">
      <w:pPr>
        <w:rPr>
          <w:rFonts w:cs="Arial"/>
          <w:b/>
          <w:sz w:val="24"/>
          <w:szCs w:val="24"/>
        </w:rPr>
      </w:pPr>
      <w:r w:rsidRPr="00AF5D04">
        <w:rPr>
          <w:rFonts w:cs="Arial"/>
          <w:b/>
          <w:sz w:val="24"/>
          <w:szCs w:val="24"/>
        </w:rPr>
        <w:t xml:space="preserve">Salary: </w:t>
      </w:r>
      <w:r w:rsidRPr="00AF5D04">
        <w:rPr>
          <w:rFonts w:cs="Arial"/>
          <w:sz w:val="24"/>
          <w:szCs w:val="24"/>
        </w:rPr>
        <w:t>£1</w:t>
      </w:r>
      <w:r w:rsidR="00AF5D04" w:rsidRPr="00AF5D04">
        <w:rPr>
          <w:rFonts w:cs="Arial"/>
          <w:sz w:val="24"/>
          <w:szCs w:val="24"/>
        </w:rPr>
        <w:t>8,000</w:t>
      </w:r>
      <w:r w:rsidRPr="00AF5D04">
        <w:rPr>
          <w:rFonts w:cs="Arial"/>
          <w:sz w:val="24"/>
          <w:szCs w:val="24"/>
        </w:rPr>
        <w:t xml:space="preserve"> </w:t>
      </w:r>
      <w:r w:rsidR="00AF5D04" w:rsidRPr="00AF5D04">
        <w:rPr>
          <w:rFonts w:cs="Arial"/>
          <w:sz w:val="24"/>
          <w:szCs w:val="24"/>
        </w:rPr>
        <w:t>(</w:t>
      </w:r>
      <w:r w:rsidRPr="00AF5D04">
        <w:rPr>
          <w:rFonts w:cs="Arial"/>
          <w:sz w:val="24"/>
          <w:szCs w:val="24"/>
        </w:rPr>
        <w:t>pro rota</w:t>
      </w:r>
      <w:r w:rsidR="00AF5D04" w:rsidRPr="00AF5D04">
        <w:rPr>
          <w:rFonts w:cs="Arial"/>
          <w:b/>
          <w:sz w:val="24"/>
          <w:szCs w:val="24"/>
        </w:rPr>
        <w:t>)</w:t>
      </w:r>
    </w:p>
    <w:p w:rsidR="00B35E53" w:rsidRPr="00AF5D04" w:rsidRDefault="00B35E53">
      <w:pPr>
        <w:rPr>
          <w:rFonts w:cs="Arial"/>
          <w:b/>
          <w:sz w:val="24"/>
          <w:szCs w:val="24"/>
        </w:rPr>
      </w:pPr>
      <w:r w:rsidRPr="00AF5D04">
        <w:rPr>
          <w:rFonts w:cs="Arial"/>
          <w:b/>
          <w:sz w:val="24"/>
          <w:szCs w:val="24"/>
        </w:rPr>
        <w:t xml:space="preserve">DBS Level: Enhanced </w:t>
      </w:r>
    </w:p>
    <w:p w:rsidR="00B35E53" w:rsidRPr="00AF5D04" w:rsidRDefault="00B35E53">
      <w:pPr>
        <w:rPr>
          <w:rFonts w:cs="Arial"/>
          <w:sz w:val="24"/>
          <w:szCs w:val="24"/>
        </w:rPr>
      </w:pPr>
      <w:r w:rsidRPr="00AF5D04">
        <w:rPr>
          <w:rFonts w:cs="Arial"/>
          <w:b/>
          <w:sz w:val="24"/>
          <w:szCs w:val="24"/>
        </w:rPr>
        <w:t xml:space="preserve">Responsible to: </w:t>
      </w:r>
      <w:r w:rsidR="00AF5D04" w:rsidRPr="00AF5D04">
        <w:rPr>
          <w:rFonts w:cs="Arial"/>
          <w:sz w:val="24"/>
          <w:szCs w:val="24"/>
        </w:rPr>
        <w:t>Church leader responsible for young people</w:t>
      </w:r>
    </w:p>
    <w:p w:rsidR="00B35E53" w:rsidRPr="00AF5D04" w:rsidRDefault="00B35E53">
      <w:pPr>
        <w:rPr>
          <w:rFonts w:cs="Arial"/>
          <w:sz w:val="24"/>
          <w:szCs w:val="24"/>
        </w:rPr>
      </w:pPr>
      <w:r w:rsidRPr="00AF5D04">
        <w:rPr>
          <w:rFonts w:cs="Arial"/>
          <w:b/>
          <w:sz w:val="24"/>
          <w:szCs w:val="24"/>
        </w:rPr>
        <w:t>Job purpose:</w:t>
      </w:r>
      <w:r w:rsidRPr="00AF5D04">
        <w:rPr>
          <w:rFonts w:cs="Arial"/>
          <w:sz w:val="24"/>
          <w:szCs w:val="24"/>
        </w:rPr>
        <w:t xml:space="preserve"> </w:t>
      </w:r>
      <w:r w:rsidR="00AF5D04" w:rsidRPr="00127A97">
        <w:rPr>
          <w:rFonts w:eastAsia="Times New Roman" w:cs="Arial"/>
          <w:sz w:val="24"/>
          <w:szCs w:val="24"/>
          <w:lang w:eastAsia="en-GB"/>
        </w:rPr>
        <w:t xml:space="preserve">To </w:t>
      </w:r>
      <w:r w:rsidR="00AF5D04" w:rsidRPr="00AF5D04">
        <w:rPr>
          <w:rFonts w:eastAsia="Times New Roman" w:cs="Arial"/>
          <w:sz w:val="24"/>
          <w:szCs w:val="24"/>
          <w:lang w:eastAsia="en-GB"/>
        </w:rPr>
        <w:t>support and encourage young people in the church by helping them to understand the Christian faith, nurturing them as disciples, and providing a programme of activities to engage and interest them and contribute to the wider life of the church.</w:t>
      </w:r>
    </w:p>
    <w:p w:rsidR="00B35E53" w:rsidRPr="00AF5D04" w:rsidRDefault="00B35E53">
      <w:pPr>
        <w:rPr>
          <w:rFonts w:cs="Arial"/>
          <w:b/>
          <w:sz w:val="24"/>
          <w:szCs w:val="24"/>
        </w:rPr>
      </w:pPr>
      <w:r w:rsidRPr="00AF5D04">
        <w:rPr>
          <w:rFonts w:cs="Arial"/>
          <w:b/>
          <w:sz w:val="24"/>
          <w:szCs w:val="24"/>
        </w:rPr>
        <w:t xml:space="preserve">Job description </w:t>
      </w:r>
    </w:p>
    <w:p w:rsidR="00B35E53" w:rsidRPr="00AF5D04" w:rsidRDefault="00B35E53" w:rsidP="00806454">
      <w:pPr>
        <w:pStyle w:val="ListParagraph"/>
        <w:numPr>
          <w:ilvl w:val="0"/>
          <w:numId w:val="3"/>
        </w:numPr>
        <w:rPr>
          <w:rFonts w:cs="Arial"/>
          <w:sz w:val="24"/>
          <w:szCs w:val="24"/>
        </w:rPr>
      </w:pPr>
      <w:r w:rsidRPr="00AF5D04">
        <w:rPr>
          <w:rFonts w:cs="Arial"/>
          <w:sz w:val="24"/>
          <w:szCs w:val="24"/>
        </w:rPr>
        <w:t xml:space="preserve">To oversee and develop work with young people within the church </w:t>
      </w:r>
      <w:r w:rsidR="00806454" w:rsidRPr="00AF5D04">
        <w:rPr>
          <w:rFonts w:cs="Arial"/>
          <w:sz w:val="24"/>
          <w:szCs w:val="24"/>
        </w:rPr>
        <w:t xml:space="preserve">and </w:t>
      </w:r>
      <w:r w:rsidR="00824118" w:rsidRPr="00AF5D04">
        <w:rPr>
          <w:rFonts w:cs="Arial"/>
          <w:sz w:val="24"/>
          <w:szCs w:val="24"/>
        </w:rPr>
        <w:t xml:space="preserve">with </w:t>
      </w:r>
      <w:r w:rsidR="00806454" w:rsidRPr="00AF5D04">
        <w:rPr>
          <w:rFonts w:cs="Arial"/>
          <w:sz w:val="24"/>
          <w:szCs w:val="24"/>
        </w:rPr>
        <w:t>their friends</w:t>
      </w:r>
    </w:p>
    <w:p w:rsidR="00806454" w:rsidRPr="00AF5D04" w:rsidRDefault="00806454" w:rsidP="00806454">
      <w:pPr>
        <w:pStyle w:val="ListParagraph"/>
        <w:ind w:left="360"/>
        <w:rPr>
          <w:rFonts w:cs="Arial"/>
          <w:sz w:val="24"/>
          <w:szCs w:val="24"/>
        </w:rPr>
      </w:pPr>
    </w:p>
    <w:p w:rsidR="00B35E53" w:rsidRPr="00AF5D04" w:rsidRDefault="00B35E53" w:rsidP="00806454">
      <w:pPr>
        <w:pStyle w:val="ListParagraph"/>
        <w:numPr>
          <w:ilvl w:val="0"/>
          <w:numId w:val="3"/>
        </w:numPr>
        <w:rPr>
          <w:rFonts w:cs="Arial"/>
          <w:sz w:val="24"/>
          <w:szCs w:val="24"/>
        </w:rPr>
      </w:pPr>
      <w:r w:rsidRPr="00AF5D04">
        <w:rPr>
          <w:rFonts w:cs="Arial"/>
          <w:sz w:val="24"/>
          <w:szCs w:val="24"/>
        </w:rPr>
        <w:t xml:space="preserve">To help young people to explore the Christian faith in a creative and dynamic way </w:t>
      </w:r>
    </w:p>
    <w:p w:rsidR="00806454" w:rsidRPr="00AF5D04" w:rsidRDefault="00806454" w:rsidP="00806454">
      <w:pPr>
        <w:pStyle w:val="ListParagraph"/>
        <w:ind w:left="360"/>
        <w:rPr>
          <w:rFonts w:cs="Arial"/>
          <w:sz w:val="24"/>
          <w:szCs w:val="24"/>
        </w:rPr>
      </w:pPr>
    </w:p>
    <w:p w:rsidR="00B35E53" w:rsidRPr="00AF5D04" w:rsidRDefault="00B35E53" w:rsidP="00806454">
      <w:pPr>
        <w:pStyle w:val="ListParagraph"/>
        <w:numPr>
          <w:ilvl w:val="0"/>
          <w:numId w:val="3"/>
        </w:numPr>
        <w:rPr>
          <w:rFonts w:cs="Arial"/>
          <w:sz w:val="24"/>
          <w:szCs w:val="24"/>
        </w:rPr>
      </w:pPr>
      <w:r w:rsidRPr="00AF5D04">
        <w:rPr>
          <w:rFonts w:cs="Arial"/>
          <w:sz w:val="24"/>
          <w:szCs w:val="24"/>
        </w:rPr>
        <w:t xml:space="preserve">To recruit, motivate and train volunteer youth workers following safe recruitment practice </w:t>
      </w:r>
    </w:p>
    <w:p w:rsidR="00806454" w:rsidRPr="00AF5D04" w:rsidRDefault="00806454" w:rsidP="00806454">
      <w:pPr>
        <w:pStyle w:val="ListParagraph"/>
        <w:ind w:left="360"/>
        <w:rPr>
          <w:rFonts w:cs="Arial"/>
          <w:sz w:val="24"/>
          <w:szCs w:val="24"/>
        </w:rPr>
      </w:pPr>
    </w:p>
    <w:p w:rsidR="00806454" w:rsidRPr="00AF5D04" w:rsidRDefault="00B35E53" w:rsidP="00806454">
      <w:pPr>
        <w:pStyle w:val="ListParagraph"/>
        <w:numPr>
          <w:ilvl w:val="0"/>
          <w:numId w:val="3"/>
        </w:numPr>
        <w:rPr>
          <w:rFonts w:cs="Arial"/>
          <w:sz w:val="24"/>
          <w:szCs w:val="24"/>
        </w:rPr>
      </w:pPr>
      <w:r w:rsidRPr="00AF5D04">
        <w:rPr>
          <w:rFonts w:cs="Arial"/>
          <w:sz w:val="24"/>
          <w:szCs w:val="24"/>
        </w:rPr>
        <w:t xml:space="preserve">To manage and administer the youth budget </w:t>
      </w:r>
    </w:p>
    <w:p w:rsidR="00806454" w:rsidRPr="00AF5D04" w:rsidRDefault="00806454" w:rsidP="00806454">
      <w:pPr>
        <w:pStyle w:val="ListParagraph"/>
        <w:rPr>
          <w:rFonts w:cs="Arial"/>
          <w:sz w:val="24"/>
          <w:szCs w:val="24"/>
        </w:rPr>
      </w:pPr>
    </w:p>
    <w:p w:rsidR="00806454" w:rsidRPr="00AF5D04" w:rsidRDefault="00806454" w:rsidP="00806454">
      <w:pPr>
        <w:pStyle w:val="ListParagraph"/>
        <w:numPr>
          <w:ilvl w:val="0"/>
          <w:numId w:val="3"/>
        </w:numPr>
        <w:rPr>
          <w:rFonts w:cs="Arial"/>
          <w:sz w:val="24"/>
          <w:szCs w:val="24"/>
        </w:rPr>
      </w:pPr>
      <w:r w:rsidRPr="00AF5D04">
        <w:rPr>
          <w:rFonts w:cs="Arial"/>
          <w:sz w:val="24"/>
          <w:szCs w:val="24"/>
        </w:rPr>
        <w:t xml:space="preserve">Work with other church staff to support each other as required </w:t>
      </w:r>
    </w:p>
    <w:p w:rsidR="00806454" w:rsidRPr="00AF5D04" w:rsidRDefault="00806454" w:rsidP="00806454">
      <w:pPr>
        <w:pStyle w:val="ListParagraph"/>
        <w:rPr>
          <w:rFonts w:cs="Arial"/>
          <w:sz w:val="24"/>
          <w:szCs w:val="24"/>
        </w:rPr>
      </w:pPr>
    </w:p>
    <w:p w:rsidR="00806454" w:rsidRPr="00AF5D04" w:rsidRDefault="00806454" w:rsidP="00806454">
      <w:pPr>
        <w:pStyle w:val="ListParagraph"/>
        <w:numPr>
          <w:ilvl w:val="0"/>
          <w:numId w:val="3"/>
        </w:numPr>
        <w:rPr>
          <w:rFonts w:cs="Arial"/>
          <w:sz w:val="24"/>
          <w:szCs w:val="24"/>
        </w:rPr>
      </w:pPr>
      <w:r w:rsidRPr="00AF5D04">
        <w:rPr>
          <w:rFonts w:cs="Arial"/>
          <w:sz w:val="24"/>
          <w:szCs w:val="24"/>
        </w:rPr>
        <w:t xml:space="preserve">Liaise with other local church youth workers and support young people in the church to participate in suitable events </w:t>
      </w:r>
      <w:r w:rsidR="00AF5D04">
        <w:rPr>
          <w:rFonts w:cs="Arial"/>
          <w:sz w:val="24"/>
          <w:szCs w:val="24"/>
        </w:rPr>
        <w:t>in the city as well as regionally and nationally.</w:t>
      </w:r>
      <w:r w:rsidRPr="00AF5D04">
        <w:rPr>
          <w:rFonts w:cs="Arial"/>
          <w:sz w:val="24"/>
          <w:szCs w:val="24"/>
        </w:rPr>
        <w:t xml:space="preserve"> </w:t>
      </w:r>
    </w:p>
    <w:p w:rsidR="00824118" w:rsidRPr="00AF5D04" w:rsidRDefault="00824118" w:rsidP="00824118">
      <w:pPr>
        <w:pStyle w:val="ListParagraph"/>
        <w:rPr>
          <w:rFonts w:cs="Arial"/>
          <w:sz w:val="24"/>
          <w:szCs w:val="24"/>
        </w:rPr>
      </w:pPr>
    </w:p>
    <w:p w:rsidR="00806454" w:rsidRPr="00AF5D04" w:rsidRDefault="00B35E53" w:rsidP="00806454">
      <w:pPr>
        <w:pStyle w:val="ListParagraph"/>
        <w:numPr>
          <w:ilvl w:val="0"/>
          <w:numId w:val="3"/>
        </w:numPr>
        <w:rPr>
          <w:rFonts w:cs="Arial"/>
          <w:sz w:val="24"/>
          <w:szCs w:val="24"/>
        </w:rPr>
      </w:pPr>
      <w:r w:rsidRPr="00AF5D04">
        <w:rPr>
          <w:rFonts w:cs="Arial"/>
          <w:sz w:val="24"/>
          <w:szCs w:val="24"/>
        </w:rPr>
        <w:t>Any other related duties as from time to time may be required</w:t>
      </w:r>
      <w:r w:rsidR="00806454" w:rsidRPr="00AF5D04">
        <w:rPr>
          <w:rFonts w:cs="Arial"/>
          <w:sz w:val="24"/>
          <w:szCs w:val="24"/>
        </w:rPr>
        <w:t xml:space="preserve"> </w:t>
      </w:r>
      <w:r w:rsidR="00AF5D04">
        <w:rPr>
          <w:rFonts w:cs="Arial"/>
          <w:sz w:val="24"/>
          <w:szCs w:val="24"/>
        </w:rPr>
        <w:t>and are associated with the job purpose</w:t>
      </w:r>
    </w:p>
    <w:p w:rsidR="007E218E" w:rsidRPr="00127A97" w:rsidRDefault="007E218E" w:rsidP="007E218E">
      <w:pPr>
        <w:spacing w:after="0" w:line="324" w:lineRule="atLeast"/>
        <w:rPr>
          <w:rFonts w:eastAsia="Times New Roman" w:cs="Arial"/>
          <w:sz w:val="24"/>
          <w:szCs w:val="24"/>
          <w:lang w:eastAsia="en-GB"/>
        </w:rPr>
      </w:pPr>
      <w:r w:rsidRPr="00470100">
        <w:rPr>
          <w:rFonts w:eastAsia="Times New Roman" w:cs="Arial"/>
          <w:b/>
          <w:bCs/>
          <w:sz w:val="24"/>
          <w:szCs w:val="24"/>
          <w:u w:val="single"/>
          <w:lang w:eastAsia="en-GB"/>
        </w:rPr>
        <w:lastRenderedPageBreak/>
        <w:t>Genuine Occupational Requirement</w:t>
      </w:r>
    </w:p>
    <w:p w:rsidR="007E218E" w:rsidRPr="00127A97" w:rsidRDefault="007E218E" w:rsidP="007E218E">
      <w:pPr>
        <w:spacing w:after="0" w:line="324" w:lineRule="atLeast"/>
        <w:rPr>
          <w:rFonts w:eastAsia="Times New Roman" w:cs="Arial"/>
          <w:sz w:val="24"/>
          <w:szCs w:val="24"/>
          <w:lang w:eastAsia="en-GB"/>
        </w:rPr>
      </w:pPr>
      <w:r w:rsidRPr="00127A97">
        <w:rPr>
          <w:rFonts w:eastAsia="Times New Roman" w:cs="Arial"/>
          <w:sz w:val="24"/>
          <w:szCs w:val="24"/>
          <w:lang w:eastAsia="en-GB"/>
        </w:rPr>
        <w:t>(Pursuant to schedule 9 of the Equality Act 2009)</w:t>
      </w:r>
    </w:p>
    <w:p w:rsidR="007E218E" w:rsidRPr="00127A97" w:rsidRDefault="007E218E" w:rsidP="007E218E">
      <w:pPr>
        <w:spacing w:after="0" w:line="324" w:lineRule="atLeast"/>
        <w:rPr>
          <w:rFonts w:eastAsia="Times New Roman" w:cs="Arial"/>
          <w:sz w:val="24"/>
          <w:szCs w:val="24"/>
          <w:lang w:eastAsia="en-GB"/>
        </w:rPr>
      </w:pPr>
      <w:r w:rsidRPr="00127A97">
        <w:rPr>
          <w:rFonts w:eastAsia="Times New Roman" w:cs="Arial"/>
          <w:sz w:val="24"/>
          <w:szCs w:val="24"/>
          <w:lang w:eastAsia="en-GB"/>
        </w:rPr>
        <w:t xml:space="preserve">As the Church Youth Worker for </w:t>
      </w:r>
      <w:r w:rsidRPr="00470100">
        <w:rPr>
          <w:rFonts w:eastAsia="Times New Roman" w:cs="Arial"/>
          <w:sz w:val="24"/>
          <w:szCs w:val="24"/>
          <w:lang w:eastAsia="en-GB"/>
        </w:rPr>
        <w:t>Woodlands</w:t>
      </w:r>
      <w:r w:rsidRPr="00127A97">
        <w:rPr>
          <w:rFonts w:eastAsia="Times New Roman" w:cs="Arial"/>
          <w:sz w:val="24"/>
          <w:szCs w:val="24"/>
          <w:lang w:eastAsia="en-GB"/>
        </w:rPr>
        <w:t xml:space="preserve"> Church you will be expected to: </w:t>
      </w:r>
    </w:p>
    <w:p w:rsidR="007E218E" w:rsidRPr="00127A97" w:rsidRDefault="007E218E" w:rsidP="007E218E">
      <w:pPr>
        <w:numPr>
          <w:ilvl w:val="0"/>
          <w:numId w:val="9"/>
        </w:numPr>
        <w:spacing w:before="100" w:beforeAutospacing="1" w:after="100" w:afterAutospacing="1" w:line="324" w:lineRule="atLeast"/>
        <w:rPr>
          <w:rFonts w:eastAsia="Times New Roman" w:cs="Arial"/>
          <w:sz w:val="24"/>
          <w:szCs w:val="24"/>
          <w:lang w:eastAsia="en-GB"/>
        </w:rPr>
      </w:pPr>
      <w:r w:rsidRPr="00127A97">
        <w:rPr>
          <w:rFonts w:eastAsia="Times New Roman" w:cs="Arial"/>
          <w:sz w:val="24"/>
          <w:szCs w:val="24"/>
          <w:lang w:eastAsia="en-GB"/>
        </w:rPr>
        <w:t>Be in agreement w</w:t>
      </w:r>
      <w:r w:rsidRPr="00470100">
        <w:rPr>
          <w:rFonts w:eastAsia="Times New Roman" w:cs="Arial"/>
          <w:sz w:val="24"/>
          <w:szCs w:val="24"/>
          <w:lang w:eastAsia="en-GB"/>
        </w:rPr>
        <w:t>ith the Evangelical Alliance statement of faith</w:t>
      </w:r>
    </w:p>
    <w:p w:rsidR="007E218E" w:rsidRPr="00127A97" w:rsidRDefault="007E218E" w:rsidP="007E218E">
      <w:pPr>
        <w:numPr>
          <w:ilvl w:val="0"/>
          <w:numId w:val="9"/>
        </w:numPr>
        <w:spacing w:before="100" w:beforeAutospacing="1" w:after="100" w:afterAutospacing="1" w:line="324" w:lineRule="atLeast"/>
        <w:rPr>
          <w:rFonts w:eastAsia="Times New Roman" w:cs="Arial"/>
          <w:sz w:val="24"/>
          <w:szCs w:val="24"/>
          <w:lang w:eastAsia="en-GB"/>
        </w:rPr>
      </w:pPr>
      <w:r w:rsidRPr="00127A97">
        <w:rPr>
          <w:rFonts w:eastAsia="Times New Roman" w:cs="Arial"/>
          <w:sz w:val="24"/>
          <w:szCs w:val="24"/>
          <w:lang w:eastAsia="en-GB"/>
        </w:rPr>
        <w:t>Be an active disciple</w:t>
      </w:r>
      <w:r w:rsidRPr="00470100">
        <w:rPr>
          <w:rFonts w:eastAsia="Times New Roman" w:cs="Arial"/>
          <w:sz w:val="24"/>
          <w:szCs w:val="24"/>
          <w:lang w:eastAsia="en-GB"/>
        </w:rPr>
        <w:t xml:space="preserve"> of Jesus Christ</w:t>
      </w:r>
    </w:p>
    <w:p w:rsidR="008D4C17" w:rsidRPr="007E218E" w:rsidRDefault="007E218E" w:rsidP="007E218E">
      <w:pPr>
        <w:numPr>
          <w:ilvl w:val="0"/>
          <w:numId w:val="9"/>
        </w:numPr>
        <w:spacing w:before="100" w:beforeAutospacing="1" w:after="100" w:afterAutospacing="1" w:line="324" w:lineRule="atLeast"/>
        <w:rPr>
          <w:rFonts w:eastAsia="Times New Roman" w:cs="Arial"/>
          <w:sz w:val="24"/>
          <w:szCs w:val="24"/>
          <w:lang w:eastAsia="en-GB"/>
        </w:rPr>
      </w:pPr>
      <w:r w:rsidRPr="00127A97">
        <w:rPr>
          <w:rFonts w:eastAsia="Times New Roman" w:cs="Arial"/>
          <w:sz w:val="24"/>
          <w:szCs w:val="24"/>
          <w:lang w:eastAsia="en-GB"/>
        </w:rPr>
        <w:t>Model being a disciple</w:t>
      </w:r>
      <w:r w:rsidRPr="00470100">
        <w:rPr>
          <w:rFonts w:eastAsia="Times New Roman" w:cs="Arial"/>
          <w:sz w:val="24"/>
          <w:szCs w:val="24"/>
          <w:lang w:eastAsia="en-GB"/>
        </w:rPr>
        <w:t xml:space="preserve"> </w:t>
      </w:r>
      <w:r w:rsidRPr="00127A97">
        <w:rPr>
          <w:rFonts w:eastAsia="Times New Roman" w:cs="Arial"/>
          <w:sz w:val="24"/>
          <w:szCs w:val="24"/>
          <w:lang w:eastAsia="en-GB"/>
        </w:rPr>
        <w:t>of Jesus Christ, in th</w:t>
      </w:r>
      <w:r w:rsidRPr="00470100">
        <w:rPr>
          <w:rFonts w:eastAsia="Times New Roman" w:cs="Arial"/>
          <w:sz w:val="24"/>
          <w:szCs w:val="24"/>
          <w:lang w:eastAsia="en-GB"/>
        </w:rPr>
        <w:t>e way you carry out your duties</w:t>
      </w:r>
    </w:p>
    <w:p w:rsidR="00E13455" w:rsidRPr="00AF5D04" w:rsidRDefault="00824118" w:rsidP="00E13455">
      <w:pPr>
        <w:rPr>
          <w:rFonts w:cs="Arial"/>
          <w:sz w:val="24"/>
          <w:szCs w:val="24"/>
        </w:rPr>
      </w:pPr>
      <w:r w:rsidRPr="00AF5D04">
        <w:rPr>
          <w:rFonts w:cs="Arial"/>
          <w:b/>
          <w:sz w:val="24"/>
          <w:szCs w:val="24"/>
        </w:rPr>
        <w:t>More information on hours</w:t>
      </w:r>
    </w:p>
    <w:p w:rsidR="00824118" w:rsidRPr="00AF5D04" w:rsidRDefault="00824118" w:rsidP="00E13455">
      <w:pPr>
        <w:rPr>
          <w:rFonts w:cs="Arial"/>
          <w:sz w:val="24"/>
          <w:szCs w:val="24"/>
        </w:rPr>
      </w:pPr>
      <w:r w:rsidRPr="00AF5D04">
        <w:rPr>
          <w:rFonts w:cs="Arial"/>
          <w:sz w:val="24"/>
          <w:szCs w:val="24"/>
        </w:rPr>
        <w:t xml:space="preserve">A typical working </w:t>
      </w:r>
      <w:r w:rsidR="004A7770">
        <w:rPr>
          <w:rFonts w:cs="Arial"/>
          <w:sz w:val="24"/>
          <w:szCs w:val="24"/>
        </w:rPr>
        <w:t>might</w:t>
      </w:r>
      <w:r w:rsidRPr="00AF5D04">
        <w:rPr>
          <w:rFonts w:cs="Arial"/>
          <w:sz w:val="24"/>
          <w:szCs w:val="24"/>
        </w:rPr>
        <w:t xml:space="preserve"> include:</w:t>
      </w:r>
    </w:p>
    <w:tbl>
      <w:tblPr>
        <w:tblStyle w:val="TableGrid"/>
        <w:tblW w:w="0" w:type="auto"/>
        <w:tblLook w:val="04A0"/>
      </w:tblPr>
      <w:tblGrid>
        <w:gridCol w:w="1809"/>
        <w:gridCol w:w="2977"/>
        <w:gridCol w:w="4456"/>
      </w:tblGrid>
      <w:tr w:rsidR="000A32D2" w:rsidRPr="00AF5D04" w:rsidTr="000A32D2">
        <w:tc>
          <w:tcPr>
            <w:tcW w:w="1809" w:type="dxa"/>
          </w:tcPr>
          <w:p w:rsidR="000A32D2" w:rsidRPr="00AF5D04" w:rsidRDefault="000A32D2" w:rsidP="00E13455">
            <w:pPr>
              <w:rPr>
                <w:rFonts w:cs="Arial"/>
                <w:sz w:val="24"/>
                <w:szCs w:val="24"/>
              </w:rPr>
            </w:pPr>
            <w:r w:rsidRPr="00AF5D04">
              <w:rPr>
                <w:rFonts w:cs="Arial"/>
                <w:sz w:val="24"/>
                <w:szCs w:val="24"/>
              </w:rPr>
              <w:t>Sunday</w:t>
            </w:r>
          </w:p>
        </w:tc>
        <w:tc>
          <w:tcPr>
            <w:tcW w:w="2977" w:type="dxa"/>
          </w:tcPr>
          <w:p w:rsidR="000A32D2" w:rsidRPr="00AF5D04" w:rsidRDefault="000A32D2" w:rsidP="000A32D2">
            <w:pPr>
              <w:rPr>
                <w:rFonts w:cs="Arial"/>
                <w:sz w:val="24"/>
                <w:szCs w:val="24"/>
              </w:rPr>
            </w:pPr>
            <w:r w:rsidRPr="00AF5D04">
              <w:rPr>
                <w:rFonts w:cs="Arial"/>
                <w:sz w:val="24"/>
                <w:szCs w:val="24"/>
              </w:rPr>
              <w:t>10.30 – 12.30 (2 hours)</w:t>
            </w:r>
          </w:p>
          <w:p w:rsidR="000A32D2" w:rsidRPr="00AF5D04" w:rsidRDefault="000A32D2" w:rsidP="00E13455">
            <w:pPr>
              <w:rPr>
                <w:rFonts w:cs="Arial"/>
                <w:sz w:val="24"/>
                <w:szCs w:val="24"/>
              </w:rPr>
            </w:pPr>
          </w:p>
        </w:tc>
        <w:tc>
          <w:tcPr>
            <w:tcW w:w="4456" w:type="dxa"/>
          </w:tcPr>
          <w:p w:rsidR="000A32D2" w:rsidRPr="00AF5D04" w:rsidRDefault="000A32D2" w:rsidP="00E13455">
            <w:pPr>
              <w:rPr>
                <w:rFonts w:cs="Arial"/>
                <w:sz w:val="24"/>
                <w:szCs w:val="24"/>
              </w:rPr>
            </w:pPr>
            <w:r w:rsidRPr="00AF5D04">
              <w:rPr>
                <w:rFonts w:cs="Arial"/>
                <w:sz w:val="24"/>
                <w:szCs w:val="24"/>
              </w:rPr>
              <w:t>Leading work with young people (at least 2 Sundays/month) and overseeing/supporting others to lead on other Sundays and being available to support young people pastorally</w:t>
            </w:r>
          </w:p>
        </w:tc>
      </w:tr>
      <w:tr w:rsidR="000A32D2" w:rsidRPr="00AF5D04" w:rsidTr="000A32D2">
        <w:tc>
          <w:tcPr>
            <w:tcW w:w="1809" w:type="dxa"/>
          </w:tcPr>
          <w:p w:rsidR="000A32D2" w:rsidRPr="00AF5D04" w:rsidRDefault="000A32D2" w:rsidP="00E13455">
            <w:pPr>
              <w:rPr>
                <w:rFonts w:cs="Arial"/>
                <w:sz w:val="24"/>
                <w:szCs w:val="24"/>
              </w:rPr>
            </w:pPr>
            <w:r w:rsidRPr="00AF5D04">
              <w:rPr>
                <w:rFonts w:cs="Arial"/>
                <w:sz w:val="24"/>
                <w:szCs w:val="24"/>
              </w:rPr>
              <w:t>Sunday</w:t>
            </w:r>
          </w:p>
        </w:tc>
        <w:tc>
          <w:tcPr>
            <w:tcW w:w="2977" w:type="dxa"/>
          </w:tcPr>
          <w:p w:rsidR="000A32D2" w:rsidRPr="00AF5D04" w:rsidRDefault="000A32D2" w:rsidP="00E13455">
            <w:pPr>
              <w:rPr>
                <w:rFonts w:cs="Arial"/>
                <w:sz w:val="24"/>
                <w:szCs w:val="24"/>
              </w:rPr>
            </w:pPr>
            <w:r w:rsidRPr="00AF5D04">
              <w:rPr>
                <w:rFonts w:cs="Arial"/>
                <w:sz w:val="24"/>
                <w:szCs w:val="24"/>
              </w:rPr>
              <w:t>6.00 – 9.00 (3 hours)</w:t>
            </w:r>
          </w:p>
        </w:tc>
        <w:tc>
          <w:tcPr>
            <w:tcW w:w="4456" w:type="dxa"/>
          </w:tcPr>
          <w:p w:rsidR="000A32D2" w:rsidRPr="00AF5D04" w:rsidRDefault="000A32D2" w:rsidP="004A7770">
            <w:pPr>
              <w:rPr>
                <w:rFonts w:cs="Arial"/>
                <w:sz w:val="24"/>
                <w:szCs w:val="24"/>
              </w:rPr>
            </w:pPr>
            <w:r w:rsidRPr="00AF5D04">
              <w:rPr>
                <w:rFonts w:cs="Arial"/>
                <w:sz w:val="24"/>
                <w:szCs w:val="24"/>
              </w:rPr>
              <w:t xml:space="preserve">Leading a youth programme (largely social but also </w:t>
            </w:r>
            <w:r w:rsidR="004A7770">
              <w:rPr>
                <w:rFonts w:cs="Arial"/>
                <w:sz w:val="24"/>
                <w:szCs w:val="24"/>
              </w:rPr>
              <w:t>learning</w:t>
            </w:r>
            <w:r w:rsidRPr="00AF5D04">
              <w:rPr>
                <w:rFonts w:cs="Arial"/>
                <w:sz w:val="24"/>
                <w:szCs w:val="24"/>
              </w:rPr>
              <w:t>)</w:t>
            </w:r>
          </w:p>
        </w:tc>
      </w:tr>
      <w:tr w:rsidR="000A32D2" w:rsidRPr="00AF5D04" w:rsidTr="000A32D2">
        <w:tc>
          <w:tcPr>
            <w:tcW w:w="1809" w:type="dxa"/>
          </w:tcPr>
          <w:p w:rsidR="000A32D2" w:rsidRPr="00AF5D04" w:rsidRDefault="000A32D2" w:rsidP="00E13455">
            <w:pPr>
              <w:rPr>
                <w:rFonts w:cs="Arial"/>
                <w:sz w:val="24"/>
                <w:szCs w:val="24"/>
              </w:rPr>
            </w:pPr>
            <w:r w:rsidRPr="00AF5D04">
              <w:rPr>
                <w:rFonts w:cs="Arial"/>
                <w:sz w:val="24"/>
                <w:szCs w:val="24"/>
              </w:rPr>
              <w:t>Tuesday</w:t>
            </w:r>
          </w:p>
        </w:tc>
        <w:tc>
          <w:tcPr>
            <w:tcW w:w="2977" w:type="dxa"/>
          </w:tcPr>
          <w:p w:rsidR="000A32D2" w:rsidRPr="00AF5D04" w:rsidRDefault="000A32D2" w:rsidP="00E13455">
            <w:pPr>
              <w:rPr>
                <w:rFonts w:cs="Arial"/>
                <w:sz w:val="24"/>
                <w:szCs w:val="24"/>
              </w:rPr>
            </w:pPr>
            <w:r w:rsidRPr="00AF5D04">
              <w:rPr>
                <w:rFonts w:cs="Arial"/>
                <w:sz w:val="24"/>
                <w:szCs w:val="24"/>
              </w:rPr>
              <w:t>6.00 – 9.00 (3 hours)</w:t>
            </w:r>
          </w:p>
        </w:tc>
        <w:tc>
          <w:tcPr>
            <w:tcW w:w="4456" w:type="dxa"/>
          </w:tcPr>
          <w:p w:rsidR="000A32D2" w:rsidRPr="00AF5D04" w:rsidRDefault="000A32D2" w:rsidP="004A7770">
            <w:pPr>
              <w:rPr>
                <w:rFonts w:cs="Arial"/>
                <w:sz w:val="24"/>
                <w:szCs w:val="24"/>
              </w:rPr>
            </w:pPr>
            <w:r w:rsidRPr="00AF5D04">
              <w:rPr>
                <w:rFonts w:cs="Arial"/>
                <w:sz w:val="24"/>
                <w:szCs w:val="24"/>
              </w:rPr>
              <w:t xml:space="preserve">Leading a discipleship programme for young people (largely </w:t>
            </w:r>
            <w:r w:rsidR="004A7770">
              <w:rPr>
                <w:rFonts w:cs="Arial"/>
                <w:sz w:val="24"/>
                <w:szCs w:val="24"/>
              </w:rPr>
              <w:t>learning</w:t>
            </w:r>
            <w:r w:rsidRPr="00AF5D04">
              <w:rPr>
                <w:rFonts w:cs="Arial"/>
                <w:sz w:val="24"/>
                <w:szCs w:val="24"/>
              </w:rPr>
              <w:t xml:space="preserve"> but also social)</w:t>
            </w:r>
          </w:p>
        </w:tc>
      </w:tr>
      <w:tr w:rsidR="000A32D2" w:rsidRPr="00AF5D04" w:rsidTr="000A32D2">
        <w:tc>
          <w:tcPr>
            <w:tcW w:w="1809" w:type="dxa"/>
          </w:tcPr>
          <w:p w:rsidR="000A32D2" w:rsidRPr="00AF5D04" w:rsidRDefault="000A32D2" w:rsidP="00E13455">
            <w:pPr>
              <w:rPr>
                <w:rFonts w:cs="Arial"/>
                <w:sz w:val="24"/>
                <w:szCs w:val="24"/>
              </w:rPr>
            </w:pPr>
            <w:r w:rsidRPr="00AF5D04">
              <w:rPr>
                <w:rFonts w:cs="Arial"/>
                <w:sz w:val="24"/>
                <w:szCs w:val="24"/>
              </w:rPr>
              <w:t>Any day</w:t>
            </w:r>
          </w:p>
        </w:tc>
        <w:tc>
          <w:tcPr>
            <w:tcW w:w="2977" w:type="dxa"/>
          </w:tcPr>
          <w:p w:rsidR="000A32D2" w:rsidRPr="00AF5D04" w:rsidRDefault="000A32D2" w:rsidP="00E13455">
            <w:pPr>
              <w:rPr>
                <w:rFonts w:cs="Arial"/>
                <w:sz w:val="24"/>
                <w:szCs w:val="24"/>
              </w:rPr>
            </w:pPr>
            <w:r w:rsidRPr="00AF5D04">
              <w:rPr>
                <w:rFonts w:cs="Arial"/>
                <w:sz w:val="24"/>
                <w:szCs w:val="24"/>
              </w:rPr>
              <w:t xml:space="preserve">7 hours </w:t>
            </w:r>
          </w:p>
        </w:tc>
        <w:tc>
          <w:tcPr>
            <w:tcW w:w="4456" w:type="dxa"/>
          </w:tcPr>
          <w:p w:rsidR="000A32D2" w:rsidRPr="00AF5D04" w:rsidRDefault="000A32D2" w:rsidP="00E13455">
            <w:pPr>
              <w:rPr>
                <w:rFonts w:cs="Arial"/>
                <w:sz w:val="24"/>
                <w:szCs w:val="24"/>
              </w:rPr>
            </w:pPr>
            <w:r w:rsidRPr="00AF5D04">
              <w:rPr>
                <w:rFonts w:cs="Arial"/>
                <w:sz w:val="24"/>
                <w:szCs w:val="24"/>
              </w:rPr>
              <w:t>Preparation / planning / meetings / events / pastoral support</w:t>
            </w:r>
            <w:r w:rsidR="004A7770">
              <w:rPr>
                <w:rFonts w:cs="Arial"/>
                <w:sz w:val="24"/>
                <w:szCs w:val="24"/>
              </w:rPr>
              <w:t xml:space="preserve"> </w:t>
            </w:r>
          </w:p>
        </w:tc>
      </w:tr>
    </w:tbl>
    <w:p w:rsidR="007E218E" w:rsidRDefault="007E218E">
      <w:pPr>
        <w:rPr>
          <w:rFonts w:cs="Arial"/>
          <w:sz w:val="24"/>
          <w:szCs w:val="24"/>
        </w:rPr>
      </w:pPr>
    </w:p>
    <w:p w:rsidR="004F3700" w:rsidRPr="00AF5D04" w:rsidRDefault="007E218E">
      <w:pPr>
        <w:rPr>
          <w:rFonts w:cs="Arial"/>
          <w:sz w:val="24"/>
          <w:szCs w:val="24"/>
        </w:rPr>
      </w:pPr>
      <w:r>
        <w:rPr>
          <w:rFonts w:cs="Arial"/>
          <w:sz w:val="24"/>
          <w:szCs w:val="24"/>
        </w:rPr>
        <w:t xml:space="preserve">It is feasible that at certain times of the year you would work more than 15 hours in some weeks and less than 15 hours in other weeks.  For example, if we had a youth weekend away then this would clearly use up more hours than in a normal week! You will be flexible in your working arrangement and we’ll help make it work for you.  You will work from home as the church does not have its own office base – we use </w:t>
      </w:r>
      <w:proofErr w:type="spellStart"/>
      <w:r>
        <w:rPr>
          <w:rFonts w:cs="Arial"/>
          <w:sz w:val="24"/>
          <w:szCs w:val="24"/>
        </w:rPr>
        <w:t>Gors</w:t>
      </w:r>
      <w:proofErr w:type="spellEnd"/>
      <w:r>
        <w:rPr>
          <w:rFonts w:cs="Arial"/>
          <w:sz w:val="24"/>
          <w:szCs w:val="24"/>
        </w:rPr>
        <w:t xml:space="preserve"> Community Primary School for most of our gatherings.</w:t>
      </w:r>
      <w:r w:rsidR="004A7770">
        <w:rPr>
          <w:rFonts w:cs="Arial"/>
          <w:sz w:val="24"/>
          <w:szCs w:val="24"/>
        </w:rPr>
        <w:t xml:space="preserve">  We do have a part-time Church Worker so you’ll spend some time with them.  You’ll have regular meetings with one of our leaders to chat about your work and make sure you’re well looked after.</w:t>
      </w:r>
    </w:p>
    <w:sectPr w:rsidR="004F3700" w:rsidRPr="00AF5D04" w:rsidSect="00C259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94F"/>
    <w:multiLevelType w:val="hybridMultilevel"/>
    <w:tmpl w:val="08701008"/>
    <w:lvl w:ilvl="0" w:tplc="ABA0B9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5461D"/>
    <w:multiLevelType w:val="hybridMultilevel"/>
    <w:tmpl w:val="F54055C0"/>
    <w:lvl w:ilvl="0" w:tplc="C1BCB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0F7CA9"/>
    <w:multiLevelType w:val="hybridMultilevel"/>
    <w:tmpl w:val="6C22ADBE"/>
    <w:lvl w:ilvl="0" w:tplc="B808B5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3E70CC"/>
    <w:multiLevelType w:val="hybridMultilevel"/>
    <w:tmpl w:val="D54AF590"/>
    <w:lvl w:ilvl="0" w:tplc="90F8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FF2B90"/>
    <w:multiLevelType w:val="hybridMultilevel"/>
    <w:tmpl w:val="AC2A4E0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F8D26D7"/>
    <w:multiLevelType w:val="hybridMultilevel"/>
    <w:tmpl w:val="5DF27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527C5F"/>
    <w:multiLevelType w:val="multilevel"/>
    <w:tmpl w:val="2DFA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B07E30"/>
    <w:multiLevelType w:val="hybridMultilevel"/>
    <w:tmpl w:val="76E6E5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0F3104F"/>
    <w:multiLevelType w:val="hybridMultilevel"/>
    <w:tmpl w:val="EB8AC5FC"/>
    <w:lvl w:ilvl="0" w:tplc="69208D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1"/>
  </w:num>
  <w:num w:numId="5">
    <w:abstractNumId w:val="8"/>
  </w:num>
  <w:num w:numId="6">
    <w:abstractNumId w:val="0"/>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20"/>
  <w:characterSpacingControl w:val="doNotCompress"/>
  <w:compat/>
  <w:rsids>
    <w:rsidRoot w:val="00B35E53"/>
    <w:rsid w:val="000A32D2"/>
    <w:rsid w:val="000D417E"/>
    <w:rsid w:val="001C0623"/>
    <w:rsid w:val="002C636B"/>
    <w:rsid w:val="002D2F39"/>
    <w:rsid w:val="002F39CF"/>
    <w:rsid w:val="0035469C"/>
    <w:rsid w:val="003D394F"/>
    <w:rsid w:val="004842A1"/>
    <w:rsid w:val="004A7770"/>
    <w:rsid w:val="004F3700"/>
    <w:rsid w:val="00720916"/>
    <w:rsid w:val="007D3923"/>
    <w:rsid w:val="007E218E"/>
    <w:rsid w:val="00806454"/>
    <w:rsid w:val="00824118"/>
    <w:rsid w:val="008375F4"/>
    <w:rsid w:val="008D3FD8"/>
    <w:rsid w:val="008D4C17"/>
    <w:rsid w:val="00940526"/>
    <w:rsid w:val="0097223E"/>
    <w:rsid w:val="00A416E0"/>
    <w:rsid w:val="00AF5D04"/>
    <w:rsid w:val="00B35E53"/>
    <w:rsid w:val="00B72F21"/>
    <w:rsid w:val="00C2598F"/>
    <w:rsid w:val="00E13455"/>
    <w:rsid w:val="00EE3961"/>
    <w:rsid w:val="00F00B0F"/>
    <w:rsid w:val="00F033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54"/>
    <w:pPr>
      <w:ind w:left="720"/>
      <w:contextualSpacing/>
    </w:pPr>
  </w:style>
  <w:style w:type="table" w:styleId="TableGrid">
    <w:name w:val="Table Grid"/>
    <w:basedOn w:val="TableNormal"/>
    <w:uiPriority w:val="59"/>
    <w:rsid w:val="000A3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2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93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&amp; Jo</dc:creator>
  <cp:lastModifiedBy>Mark &amp; Jo</cp:lastModifiedBy>
  <cp:revision>5</cp:revision>
  <dcterms:created xsi:type="dcterms:W3CDTF">2015-06-15T17:59:00Z</dcterms:created>
  <dcterms:modified xsi:type="dcterms:W3CDTF">2015-06-16T21:02:00Z</dcterms:modified>
</cp:coreProperties>
</file>